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0F" w:rsidRDefault="00335539" w:rsidP="00A70C0F">
      <w:r w:rsidRPr="00335539">
        <w:t xml:space="preserve">  </w:t>
      </w:r>
      <w:r w:rsidR="00A70C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408940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МУНИЦИПАЛЬНОЕ КАЗЕННОЕ УЧРЕЖДЕНИЕ</w:t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«У П Р А В Л Е Н И Е   О Б Р А З О В А Н И Я»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368510  с.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Сергокала   ул. 317 Стрелковой дивизии, 7  тел.8(8722)55 -17-30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A70C0F" w:rsidTr="00A70C0F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C0F" w:rsidRDefault="00A70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ОГРН 1110548000056                           ИНН 0527003198</w:t>
            </w:r>
          </w:p>
          <w:p w:rsidR="00A70C0F" w:rsidRDefault="00A7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4218" w:rsidRPr="0033283C" w:rsidRDefault="005F0413" w:rsidP="00CC32CB">
      <w:pPr>
        <w:rPr>
          <w:rFonts w:ascii="Times New Roman" w:hAnsi="Times New Roman"/>
          <w:sz w:val="28"/>
          <w:szCs w:val="28"/>
          <w:lang w:val="en-US"/>
        </w:rPr>
      </w:pPr>
      <w:r w:rsidRPr="00CC32CB">
        <w:rPr>
          <w:b/>
          <w:sz w:val="28"/>
          <w:szCs w:val="28"/>
        </w:rPr>
        <w:t xml:space="preserve">         </w:t>
      </w:r>
      <w:r w:rsidR="004E3DFA">
        <w:rPr>
          <w:b/>
          <w:sz w:val="28"/>
          <w:szCs w:val="28"/>
        </w:rPr>
        <w:t>«</w:t>
      </w:r>
      <w:r w:rsidR="00D6167A">
        <w:rPr>
          <w:b/>
          <w:sz w:val="28"/>
          <w:szCs w:val="28"/>
          <w:lang w:val="en-US"/>
        </w:rPr>
        <w:t>16</w:t>
      </w:r>
      <w:r w:rsidR="00D6167A">
        <w:rPr>
          <w:b/>
          <w:sz w:val="28"/>
          <w:szCs w:val="28"/>
        </w:rPr>
        <w:t xml:space="preserve"> </w:t>
      </w:r>
      <w:proofErr w:type="spellStart"/>
      <w:r w:rsidR="00D6167A">
        <w:rPr>
          <w:b/>
          <w:sz w:val="28"/>
          <w:szCs w:val="28"/>
          <w:lang w:val="en-US"/>
        </w:rPr>
        <w:t>ноября</w:t>
      </w:r>
      <w:proofErr w:type="spellEnd"/>
      <w:r w:rsidR="00D23C73">
        <w:rPr>
          <w:b/>
          <w:sz w:val="28"/>
          <w:szCs w:val="28"/>
        </w:rPr>
        <w:t xml:space="preserve">» </w:t>
      </w:r>
      <w:r w:rsidR="004E3DFA">
        <w:rPr>
          <w:b/>
          <w:sz w:val="28"/>
          <w:szCs w:val="28"/>
        </w:rPr>
        <w:t xml:space="preserve"> 2022</w:t>
      </w:r>
      <w:r w:rsidR="00CC32CB">
        <w:rPr>
          <w:b/>
          <w:sz w:val="28"/>
          <w:szCs w:val="28"/>
        </w:rPr>
        <w:t>г.</w:t>
      </w:r>
      <w:r w:rsidRPr="00CC32CB">
        <w:rPr>
          <w:b/>
          <w:sz w:val="28"/>
          <w:szCs w:val="28"/>
        </w:rPr>
        <w:t xml:space="preserve">    </w:t>
      </w:r>
      <w:r w:rsidR="00CC32CB" w:rsidRPr="00CC32CB">
        <w:rPr>
          <w:b/>
          <w:sz w:val="28"/>
          <w:szCs w:val="28"/>
        </w:rPr>
        <w:t xml:space="preserve">   </w:t>
      </w:r>
      <w:r w:rsidR="00CC32CB">
        <w:rPr>
          <w:b/>
          <w:sz w:val="28"/>
          <w:szCs w:val="28"/>
        </w:rPr>
        <w:t xml:space="preserve">                                                   </w:t>
      </w:r>
      <w:r w:rsidR="00973C30">
        <w:rPr>
          <w:b/>
          <w:sz w:val="28"/>
          <w:szCs w:val="28"/>
        </w:rPr>
        <w:t xml:space="preserve">           </w:t>
      </w:r>
      <w:r w:rsidR="00CC32CB">
        <w:rPr>
          <w:b/>
          <w:sz w:val="28"/>
          <w:szCs w:val="28"/>
        </w:rPr>
        <w:t xml:space="preserve"> №</w:t>
      </w:r>
      <w:r w:rsidR="00D6167A">
        <w:rPr>
          <w:b/>
          <w:sz w:val="28"/>
          <w:szCs w:val="28"/>
        </w:rPr>
        <w:t>7</w:t>
      </w:r>
      <w:r w:rsidR="00D6167A">
        <w:rPr>
          <w:b/>
          <w:sz w:val="28"/>
          <w:szCs w:val="28"/>
          <w:lang w:val="en-US"/>
        </w:rPr>
        <w:t>7</w:t>
      </w:r>
      <w:r w:rsidR="00CC32CB">
        <w:rPr>
          <w:rFonts w:ascii="Times New Roman" w:hAnsi="Times New Roman"/>
          <w:sz w:val="28"/>
          <w:szCs w:val="28"/>
        </w:rPr>
        <w:t xml:space="preserve"> </w:t>
      </w:r>
    </w:p>
    <w:p w:rsidR="009A4EAC" w:rsidRPr="00472385" w:rsidRDefault="001253BD" w:rsidP="004723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707A9" w:rsidRPr="0047238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07A9" w:rsidRPr="00472385" w:rsidRDefault="00E707A9" w:rsidP="004723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 Сергокалинскому УО</w:t>
      </w:r>
    </w:p>
    <w:p w:rsidR="00C134EF" w:rsidRPr="00D6167A" w:rsidRDefault="00D6167A" w:rsidP="0033283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3283C" w:rsidRPr="0033283C" w:rsidRDefault="0033283C" w:rsidP="0033283C">
      <w:pPr>
        <w:pStyle w:val="2"/>
        <w:spacing w:before="0" w:line="324" w:lineRule="atLeast"/>
        <w:ind w:left="150" w:right="150"/>
        <w:jc w:val="both"/>
        <w:rPr>
          <w:rFonts w:ascii="Arial" w:hAnsi="Arial" w:cs="Arial"/>
          <w:b w:val="0"/>
          <w:bCs w:val="0"/>
          <w:color w:val="4E6883"/>
          <w:sz w:val="24"/>
          <w:szCs w:val="24"/>
        </w:rPr>
      </w:pPr>
      <w:r w:rsidRPr="0033283C">
        <w:rPr>
          <w:rFonts w:ascii="Arial" w:hAnsi="Arial" w:cs="Arial"/>
          <w:color w:val="4E6883"/>
          <w:sz w:val="24"/>
          <w:szCs w:val="24"/>
        </w:rPr>
        <w:t xml:space="preserve"> "О проведении плановой документальной проверки за соблюдением трудового законодательства и иных нормативных правовых актов, содержащих нормы трудового права,</w:t>
      </w:r>
      <w:r w:rsidR="006910E4">
        <w:rPr>
          <w:rFonts w:ascii="Arial" w:hAnsi="Arial" w:cs="Arial"/>
          <w:color w:val="4E6883"/>
          <w:sz w:val="24"/>
          <w:szCs w:val="24"/>
        </w:rPr>
        <w:t xml:space="preserve"> </w:t>
      </w:r>
      <w:r w:rsidRPr="0033283C">
        <w:rPr>
          <w:rFonts w:ascii="Arial" w:hAnsi="Arial" w:cs="Arial"/>
          <w:color w:val="4E6883"/>
          <w:sz w:val="24"/>
          <w:szCs w:val="24"/>
        </w:rPr>
        <w:t xml:space="preserve">в муниципальных казённых </w:t>
      </w:r>
      <w:proofErr w:type="gramStart"/>
      <w:r w:rsidRPr="0033283C">
        <w:rPr>
          <w:rFonts w:ascii="Arial" w:hAnsi="Arial" w:cs="Arial"/>
          <w:color w:val="4E6883"/>
          <w:sz w:val="24"/>
          <w:szCs w:val="24"/>
        </w:rPr>
        <w:t>образовательных  организациях</w:t>
      </w:r>
      <w:proofErr w:type="gramEnd"/>
      <w:r w:rsidRPr="0033283C">
        <w:rPr>
          <w:rFonts w:ascii="Arial" w:hAnsi="Arial" w:cs="Arial"/>
          <w:color w:val="4E6883"/>
          <w:sz w:val="24"/>
          <w:szCs w:val="24"/>
        </w:rPr>
        <w:t xml:space="preserve"> района»</w:t>
      </w:r>
    </w:p>
    <w:p w:rsidR="0033283C" w:rsidRPr="0033283C" w:rsidRDefault="0033283C" w:rsidP="0033283C">
      <w:pPr>
        <w:pStyle w:val="a3"/>
        <w:spacing w:before="195" w:beforeAutospacing="0" w:after="0" w:afterAutospacing="0" w:line="195" w:lineRule="atLeast"/>
        <w:jc w:val="both"/>
        <w:rPr>
          <w:rFonts w:ascii="Verdana" w:hAnsi="Verdana"/>
          <w:color w:val="303F50"/>
        </w:rPr>
      </w:pPr>
      <w:r w:rsidRPr="0033283C">
        <w:rPr>
          <w:rFonts w:ascii="Verdana" w:hAnsi="Verdana"/>
          <w:color w:val="303F50"/>
        </w:rPr>
        <w:t xml:space="preserve">    В соответствии со ст.353 Трудового Кодекса РФ “О ведомственном </w:t>
      </w:r>
      <w:proofErr w:type="gramStart"/>
      <w:r w:rsidRPr="0033283C">
        <w:rPr>
          <w:rFonts w:ascii="Verdana" w:hAnsi="Verdana"/>
          <w:color w:val="303F50"/>
        </w:rPr>
        <w:t>контроле  за</w:t>
      </w:r>
      <w:proofErr w:type="gramEnd"/>
      <w:r w:rsidRPr="0033283C">
        <w:rPr>
          <w:rFonts w:ascii="Verdana" w:hAnsi="Verdana"/>
          <w:color w:val="303F50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33283C" w:rsidRPr="0033283C" w:rsidRDefault="0033283C" w:rsidP="0033283C">
      <w:pPr>
        <w:pStyle w:val="a3"/>
        <w:spacing w:before="195" w:beforeAutospacing="0" w:after="0" w:afterAutospacing="0" w:line="195" w:lineRule="atLeast"/>
        <w:jc w:val="both"/>
        <w:rPr>
          <w:rFonts w:ascii="Verdana" w:hAnsi="Verdana"/>
          <w:color w:val="303F50"/>
        </w:rPr>
      </w:pPr>
      <w:r w:rsidRPr="0033283C">
        <w:rPr>
          <w:rFonts w:ascii="Verdana" w:hAnsi="Verdana"/>
          <w:color w:val="303F50"/>
        </w:rPr>
        <w:t xml:space="preserve">                                     П р и </w:t>
      </w:r>
      <w:proofErr w:type="gramStart"/>
      <w:r w:rsidRPr="0033283C">
        <w:rPr>
          <w:rFonts w:ascii="Verdana" w:hAnsi="Verdana"/>
          <w:color w:val="303F50"/>
        </w:rPr>
        <w:t>к</w:t>
      </w:r>
      <w:proofErr w:type="gramEnd"/>
      <w:r w:rsidRPr="0033283C">
        <w:rPr>
          <w:rFonts w:ascii="Verdana" w:hAnsi="Verdana"/>
          <w:color w:val="303F50"/>
        </w:rPr>
        <w:t xml:space="preserve"> а з ы в а ю:</w:t>
      </w:r>
    </w:p>
    <w:p w:rsidR="0033283C" w:rsidRPr="0033283C" w:rsidRDefault="0033283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 w:rsidRPr="0033283C">
        <w:rPr>
          <w:rFonts w:ascii="Verdana" w:hAnsi="Verdana"/>
          <w:color w:val="303F50"/>
        </w:rPr>
        <w:t>1. Провести плановую документальную проверку за соблюдением трудового законодательства и иных нормативных правовых актов, с</w:t>
      </w:r>
      <w:r>
        <w:rPr>
          <w:rFonts w:ascii="Verdana" w:hAnsi="Verdana"/>
          <w:color w:val="303F50"/>
        </w:rPr>
        <w:t>одержащих нормы трудового права</w:t>
      </w:r>
      <w:r w:rsidRPr="0033283C">
        <w:rPr>
          <w:rFonts w:ascii="Verdana" w:hAnsi="Verdana"/>
          <w:color w:val="303F50"/>
        </w:rPr>
        <w:t xml:space="preserve"> в муниципальных казённых образовательных организациях района.</w:t>
      </w:r>
    </w:p>
    <w:p w:rsidR="0033283C" w:rsidRDefault="0033283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 w:rsidRPr="0033283C">
        <w:rPr>
          <w:rFonts w:ascii="Verdana" w:hAnsi="Verdana"/>
          <w:color w:val="303F50"/>
        </w:rPr>
        <w:t>2. Назначить следующих должностных лиц, уполномоченных на проведение проверки за соблюдением трудового законодательства и иных нормативных правовых актов, содержащих нормы трудового права:</w:t>
      </w:r>
    </w:p>
    <w:p w:rsidR="00947D8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1.Исаеву Ханум </w:t>
      </w:r>
      <w:proofErr w:type="spellStart"/>
      <w:r>
        <w:rPr>
          <w:rFonts w:ascii="Verdana" w:hAnsi="Verdana"/>
          <w:color w:val="303F50"/>
        </w:rPr>
        <w:t>Набигуллаевну</w:t>
      </w:r>
      <w:proofErr w:type="spellEnd"/>
      <w:r>
        <w:rPr>
          <w:rFonts w:ascii="Verdana" w:hAnsi="Verdana"/>
          <w:color w:val="303F50"/>
        </w:rPr>
        <w:t>-начальника МКУ «Управления образования»</w:t>
      </w:r>
      <w:r w:rsidR="005D1FC8">
        <w:rPr>
          <w:rFonts w:ascii="Verdana" w:hAnsi="Verdana"/>
          <w:color w:val="303F50"/>
        </w:rPr>
        <w:t>-общее руководство</w:t>
      </w:r>
    </w:p>
    <w:p w:rsidR="0033283C" w:rsidRPr="0033283C" w:rsidRDefault="005D1FC8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2</w:t>
      </w:r>
      <w:r w:rsidR="0033283C" w:rsidRPr="0033283C">
        <w:rPr>
          <w:rFonts w:ascii="Verdana" w:hAnsi="Verdana"/>
          <w:color w:val="303F50"/>
        </w:rPr>
        <w:t xml:space="preserve">.Лукманову Сабину </w:t>
      </w:r>
      <w:proofErr w:type="spellStart"/>
      <w:r w:rsidR="0033283C" w:rsidRPr="0033283C">
        <w:rPr>
          <w:rFonts w:ascii="Verdana" w:hAnsi="Verdana"/>
          <w:color w:val="303F50"/>
        </w:rPr>
        <w:t>Щамиловну</w:t>
      </w:r>
      <w:proofErr w:type="spellEnd"/>
      <w:r w:rsidR="0033283C" w:rsidRPr="0033283C">
        <w:rPr>
          <w:rFonts w:ascii="Verdana" w:hAnsi="Verdana"/>
          <w:color w:val="303F50"/>
        </w:rPr>
        <w:t>- заместителя начальника МКУ «Управления образования»</w:t>
      </w:r>
    </w:p>
    <w:p w:rsidR="0033283C" w:rsidRPr="0033283C" w:rsidRDefault="005D1FC8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3</w:t>
      </w:r>
      <w:r w:rsidR="0033283C" w:rsidRPr="0033283C">
        <w:rPr>
          <w:rFonts w:ascii="Verdana" w:hAnsi="Verdana"/>
          <w:color w:val="303F50"/>
        </w:rPr>
        <w:t xml:space="preserve">.Алиеву </w:t>
      </w:r>
      <w:proofErr w:type="spellStart"/>
      <w:r w:rsidR="0033283C" w:rsidRPr="0033283C">
        <w:rPr>
          <w:rFonts w:ascii="Verdana" w:hAnsi="Verdana"/>
          <w:color w:val="303F50"/>
        </w:rPr>
        <w:t>Наиду</w:t>
      </w:r>
      <w:proofErr w:type="spellEnd"/>
      <w:r w:rsidR="0033283C" w:rsidRPr="0033283C">
        <w:rPr>
          <w:rFonts w:ascii="Verdana" w:hAnsi="Verdana"/>
          <w:color w:val="303F50"/>
        </w:rPr>
        <w:t xml:space="preserve"> </w:t>
      </w:r>
      <w:proofErr w:type="spellStart"/>
      <w:r w:rsidR="0033283C" w:rsidRPr="0033283C">
        <w:rPr>
          <w:rFonts w:ascii="Verdana" w:hAnsi="Verdana"/>
          <w:color w:val="303F50"/>
        </w:rPr>
        <w:t>Шамиловну-председатеоя</w:t>
      </w:r>
      <w:proofErr w:type="spellEnd"/>
      <w:r w:rsidR="0033283C" w:rsidRPr="0033283C">
        <w:rPr>
          <w:rFonts w:ascii="Verdana" w:hAnsi="Verdana"/>
          <w:color w:val="303F50"/>
        </w:rPr>
        <w:t xml:space="preserve"> РК профсоюза, методиста МКУ «Управления образования</w:t>
      </w:r>
    </w:p>
    <w:p w:rsidR="0033283C" w:rsidRPr="0033283C" w:rsidRDefault="005D1FC8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4</w:t>
      </w:r>
      <w:r w:rsidR="0033283C" w:rsidRPr="0033283C">
        <w:rPr>
          <w:rFonts w:ascii="Verdana" w:hAnsi="Verdana"/>
          <w:color w:val="303F50"/>
        </w:rPr>
        <w:t xml:space="preserve">.Лукманову </w:t>
      </w:r>
      <w:proofErr w:type="spellStart"/>
      <w:r w:rsidR="0033283C" w:rsidRPr="0033283C">
        <w:rPr>
          <w:rFonts w:ascii="Verdana" w:hAnsi="Verdana"/>
          <w:color w:val="303F50"/>
        </w:rPr>
        <w:t>Патимат</w:t>
      </w:r>
      <w:proofErr w:type="spellEnd"/>
      <w:r w:rsidR="0033283C" w:rsidRPr="0033283C">
        <w:rPr>
          <w:rFonts w:ascii="Verdana" w:hAnsi="Verdana"/>
          <w:color w:val="303F50"/>
        </w:rPr>
        <w:t xml:space="preserve"> </w:t>
      </w:r>
      <w:proofErr w:type="spellStart"/>
      <w:r w:rsidR="0033283C" w:rsidRPr="0033283C">
        <w:rPr>
          <w:rFonts w:ascii="Verdana" w:hAnsi="Verdana"/>
          <w:color w:val="303F50"/>
        </w:rPr>
        <w:t>Зияудиновну</w:t>
      </w:r>
      <w:proofErr w:type="spellEnd"/>
      <w:r w:rsidR="0033283C" w:rsidRPr="0033283C">
        <w:rPr>
          <w:rFonts w:ascii="Verdana" w:hAnsi="Verdana"/>
          <w:color w:val="303F50"/>
        </w:rPr>
        <w:t>- методиста по ДОУ МКУ «Управления образования».</w:t>
      </w:r>
    </w:p>
    <w:p w:rsidR="0033283C" w:rsidRPr="00956F6E" w:rsidRDefault="0033283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 w:rsidRPr="0033283C">
        <w:rPr>
          <w:rFonts w:ascii="Verdana" w:hAnsi="Verdana"/>
          <w:color w:val="303F50"/>
        </w:rPr>
        <w:lastRenderedPageBreak/>
        <w:t>3.Срок проведения проверки: с 1</w:t>
      </w:r>
      <w:r w:rsidR="00947D8C" w:rsidRPr="00947D8C">
        <w:rPr>
          <w:rFonts w:ascii="Verdana" w:hAnsi="Verdana"/>
          <w:color w:val="303F50"/>
        </w:rPr>
        <w:t>3</w:t>
      </w:r>
      <w:r w:rsidR="00947D8C">
        <w:rPr>
          <w:rFonts w:ascii="Verdana" w:hAnsi="Verdana"/>
          <w:color w:val="303F50"/>
        </w:rPr>
        <w:t xml:space="preserve">  декабря 2022г. по </w:t>
      </w:r>
      <w:r w:rsidR="00947D8C" w:rsidRPr="00947D8C">
        <w:rPr>
          <w:rFonts w:ascii="Verdana" w:hAnsi="Verdana"/>
          <w:color w:val="303F50"/>
        </w:rPr>
        <w:t>23</w:t>
      </w:r>
      <w:r w:rsidRPr="0033283C">
        <w:rPr>
          <w:rFonts w:ascii="Verdana" w:hAnsi="Verdana"/>
          <w:color w:val="303F50"/>
        </w:rPr>
        <w:t xml:space="preserve"> декабря 2022г.</w:t>
      </w:r>
    </w:p>
    <w:p w:rsidR="00947D8C" w:rsidRPr="00947D8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 w:rsidRPr="00947D8C">
        <w:rPr>
          <w:rFonts w:ascii="Verdana" w:hAnsi="Verdana"/>
          <w:color w:val="303F50"/>
        </w:rPr>
        <w:t>4.Руководителям образовательных организаций:</w:t>
      </w:r>
    </w:p>
    <w:p w:rsidR="00947D8C" w:rsidRPr="00956F6E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      4.1.Необходимо в соответствии с приложенным Графиком </w:t>
      </w:r>
      <w:proofErr w:type="spellStart"/>
      <w:r>
        <w:rPr>
          <w:rFonts w:ascii="Verdana" w:hAnsi="Verdana"/>
          <w:color w:val="303F50"/>
        </w:rPr>
        <w:t>провеления</w:t>
      </w:r>
      <w:proofErr w:type="spellEnd"/>
      <w:r>
        <w:rPr>
          <w:rFonts w:ascii="Verdana" w:hAnsi="Verdana"/>
          <w:color w:val="303F50"/>
        </w:rPr>
        <w:t xml:space="preserve"> документальной проверки представить в МКУ «Управление образования» личные дела всех работников и Трудовые договора всех работников, журналы регистрации трудовых договоров и журналы</w:t>
      </w:r>
      <w:r w:rsidR="00956F6E">
        <w:rPr>
          <w:rFonts w:ascii="Verdana" w:hAnsi="Verdana"/>
          <w:color w:val="303F50"/>
        </w:rPr>
        <w:t xml:space="preserve"> учета движения трудовых книжек и журнал об ознакомлении всех работников с коллективным договором</w:t>
      </w:r>
      <w:r w:rsidR="00956F6E" w:rsidRPr="00956F6E">
        <w:rPr>
          <w:rFonts w:ascii="Verdana" w:hAnsi="Verdana"/>
          <w:color w:val="303F50"/>
        </w:rPr>
        <w:t>.</w:t>
      </w:r>
    </w:p>
    <w:p w:rsidR="0033283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5</w:t>
      </w:r>
      <w:r w:rsidR="0033283C" w:rsidRPr="0033283C">
        <w:rPr>
          <w:rFonts w:ascii="Verdana" w:hAnsi="Verdana"/>
          <w:color w:val="303F50"/>
        </w:rPr>
        <w:t>. Целью настоящей проверки является:</w:t>
      </w:r>
    </w:p>
    <w:p w:rsidR="0033283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5</w:t>
      </w:r>
      <w:r w:rsidR="0033283C">
        <w:rPr>
          <w:rFonts w:ascii="Verdana" w:hAnsi="Verdana"/>
          <w:color w:val="303F50"/>
        </w:rPr>
        <w:t>.1. выявлени</w:t>
      </w:r>
      <w:r w:rsidR="0033283C" w:rsidRPr="0033283C">
        <w:rPr>
          <w:rFonts w:ascii="Verdana" w:hAnsi="Verdana"/>
          <w:color w:val="303F50"/>
        </w:rPr>
        <w:t>е нарушений трудового законодательства и иных нормативных правовых актов, содержащих нормы трудового права;</w:t>
      </w:r>
    </w:p>
    <w:p w:rsidR="0033283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5</w:t>
      </w:r>
      <w:r w:rsidR="0033283C">
        <w:rPr>
          <w:rFonts w:ascii="Verdana" w:hAnsi="Verdana"/>
          <w:color w:val="303F50"/>
        </w:rPr>
        <w:t>.2. предупреждение</w:t>
      </w:r>
      <w:r w:rsidR="0033283C" w:rsidRPr="0033283C">
        <w:rPr>
          <w:rFonts w:ascii="Verdana" w:hAnsi="Verdana"/>
          <w:color w:val="303F50"/>
        </w:rPr>
        <w:t xml:space="preserve"> нарушений прав и законных интересов работников организации.</w:t>
      </w:r>
    </w:p>
    <w:p w:rsidR="0033283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6</w:t>
      </w:r>
      <w:r w:rsidR="0033283C" w:rsidRPr="0033283C">
        <w:rPr>
          <w:rFonts w:ascii="Verdana" w:hAnsi="Verdana"/>
          <w:color w:val="303F50"/>
        </w:rPr>
        <w:t>. Дата</w:t>
      </w:r>
      <w:r>
        <w:rPr>
          <w:rFonts w:ascii="Verdana" w:hAnsi="Verdana"/>
          <w:color w:val="303F50"/>
        </w:rPr>
        <w:t xml:space="preserve"> начала проведения проверки: «13</w:t>
      </w:r>
      <w:r w:rsidR="0033283C" w:rsidRPr="0033283C">
        <w:rPr>
          <w:rFonts w:ascii="Verdana" w:hAnsi="Verdana"/>
          <w:color w:val="303F50"/>
        </w:rPr>
        <w:t>» декабря 2022 года.</w:t>
      </w:r>
    </w:p>
    <w:p w:rsidR="0033283C" w:rsidRPr="0033283C" w:rsidRDefault="00947D8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7.</w:t>
      </w:r>
      <w:r w:rsidR="0033283C" w:rsidRPr="0033283C">
        <w:rPr>
          <w:rFonts w:ascii="Verdana" w:hAnsi="Verdana"/>
          <w:color w:val="303F50"/>
        </w:rPr>
        <w:t>. Дата ок</w:t>
      </w:r>
      <w:r>
        <w:rPr>
          <w:rFonts w:ascii="Verdana" w:hAnsi="Verdana"/>
          <w:color w:val="303F50"/>
        </w:rPr>
        <w:t>ончания проведения проверки: «23</w:t>
      </w:r>
      <w:r w:rsidR="0033283C" w:rsidRPr="0033283C">
        <w:rPr>
          <w:rFonts w:ascii="Verdana" w:hAnsi="Verdana"/>
          <w:color w:val="303F50"/>
        </w:rPr>
        <w:t>» декабря 2022года.</w:t>
      </w:r>
    </w:p>
    <w:p w:rsidR="0033283C" w:rsidRDefault="0033283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  <w:proofErr w:type="gramStart"/>
      <w:r w:rsidRPr="0033283C">
        <w:rPr>
          <w:rFonts w:ascii="Verdana" w:hAnsi="Verdana"/>
          <w:color w:val="303F50"/>
        </w:rPr>
        <w:t>5..Контроль</w:t>
      </w:r>
      <w:proofErr w:type="gramEnd"/>
      <w:r w:rsidRPr="0033283C">
        <w:rPr>
          <w:rFonts w:ascii="Verdana" w:hAnsi="Verdana"/>
          <w:color w:val="303F50"/>
        </w:rPr>
        <w:t xml:space="preserve"> за исполнением настоящего приказа оставляю за собой.</w:t>
      </w:r>
    </w:p>
    <w:p w:rsidR="00956F6E" w:rsidRDefault="00956F6E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</w:rPr>
      </w:pPr>
    </w:p>
    <w:p w:rsidR="00956F6E" w:rsidRPr="00956F6E" w:rsidRDefault="00956F6E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  <w:sz w:val="22"/>
          <w:szCs w:val="22"/>
        </w:rPr>
      </w:pPr>
      <w:r w:rsidRPr="00956F6E">
        <w:rPr>
          <w:rFonts w:ascii="Verdana" w:hAnsi="Verdana"/>
          <w:color w:val="303F50"/>
          <w:sz w:val="22"/>
          <w:szCs w:val="22"/>
        </w:rPr>
        <w:t>Приложение: в электронном виде.</w:t>
      </w:r>
    </w:p>
    <w:p w:rsidR="0033283C" w:rsidRPr="00956F6E" w:rsidRDefault="0033283C" w:rsidP="0033283C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Verdana" w:hAnsi="Verdana"/>
          <w:color w:val="303F50"/>
          <w:sz w:val="22"/>
          <w:szCs w:val="22"/>
        </w:rPr>
      </w:pPr>
    </w:p>
    <w:p w:rsidR="0033283C" w:rsidRPr="00947D8C" w:rsidRDefault="0033283C" w:rsidP="0033283C">
      <w:pPr>
        <w:pStyle w:val="a3"/>
        <w:spacing w:before="195" w:beforeAutospacing="0" w:after="0" w:afterAutospacing="0" w:line="195" w:lineRule="atLeast"/>
        <w:jc w:val="both"/>
        <w:rPr>
          <w:rFonts w:ascii="Verdana" w:hAnsi="Verdana"/>
          <w:color w:val="303F50"/>
        </w:rPr>
      </w:pPr>
    </w:p>
    <w:p w:rsidR="0033283C" w:rsidRPr="0033283C" w:rsidRDefault="0033283C" w:rsidP="0033283C">
      <w:pPr>
        <w:pStyle w:val="a3"/>
        <w:spacing w:before="195" w:beforeAutospacing="0" w:after="0" w:afterAutospacing="0" w:line="195" w:lineRule="atLeast"/>
        <w:jc w:val="both"/>
        <w:rPr>
          <w:rFonts w:ascii="Verdana" w:hAnsi="Verdana"/>
          <w:color w:val="303F50"/>
        </w:rPr>
      </w:pPr>
    </w:p>
    <w:p w:rsidR="00C134EF" w:rsidRPr="0033283C" w:rsidRDefault="00C134EF" w:rsidP="003328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34EF" w:rsidRPr="0033283C" w:rsidRDefault="00C134EF" w:rsidP="003328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34EF" w:rsidRPr="0033283C" w:rsidRDefault="00C134EF" w:rsidP="003328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283C">
        <w:rPr>
          <w:rFonts w:ascii="Times New Roman" w:hAnsi="Times New Roman" w:cs="Times New Roman"/>
          <w:sz w:val="28"/>
          <w:szCs w:val="28"/>
        </w:rPr>
        <w:t>Начальник МКУ «Управления образования»:                            Х.Н.Исаева.</w:t>
      </w:r>
    </w:p>
    <w:p w:rsidR="00006A29" w:rsidRPr="0033283C" w:rsidRDefault="00006A29" w:rsidP="003328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29" w:rsidRPr="0033283C" w:rsidRDefault="00006A29" w:rsidP="003328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07A9" w:rsidRPr="0033283C" w:rsidRDefault="00006A29" w:rsidP="0033283C">
      <w:pPr>
        <w:jc w:val="both"/>
        <w:rPr>
          <w:rFonts w:ascii="Times New Roman" w:hAnsi="Times New Roman"/>
          <w:sz w:val="24"/>
          <w:szCs w:val="24"/>
        </w:rPr>
      </w:pPr>
      <w:r w:rsidRPr="0033283C">
        <w:rPr>
          <w:rFonts w:ascii="Times New Roman" w:hAnsi="Times New Roman"/>
          <w:sz w:val="24"/>
          <w:szCs w:val="24"/>
        </w:rPr>
        <w:t xml:space="preserve">  </w:t>
      </w: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ab/>
      </w:r>
      <w:r w:rsidRPr="001E4ACF">
        <w:rPr>
          <w:b/>
          <w:bdr w:val="none" w:sz="0" w:space="0" w:color="auto" w:frame="1"/>
        </w:rPr>
        <w:t xml:space="preserve">                                                                                               </w:t>
      </w:r>
      <w:r>
        <w:rPr>
          <w:b/>
          <w:bdr w:val="none" w:sz="0" w:space="0" w:color="auto" w:frame="1"/>
        </w:rPr>
        <w:t xml:space="preserve">                              </w:t>
      </w:r>
      <w:r w:rsidRPr="001E4ACF">
        <w:rPr>
          <w:b/>
          <w:bdr w:val="none" w:sz="0" w:space="0" w:color="auto" w:frame="1"/>
        </w:rPr>
        <w:t xml:space="preserve">    </w:t>
      </w: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  <w:bookmarkStart w:id="0" w:name="_GoBack"/>
      <w:bookmarkEnd w:id="0"/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  <w:r w:rsidRPr="001E4ACF">
        <w:rPr>
          <w:b/>
          <w:bdr w:val="none" w:sz="0" w:space="0" w:color="auto" w:frame="1"/>
        </w:rPr>
        <w:t xml:space="preserve">Приложение к приказу </w:t>
      </w:r>
      <w:r>
        <w:rPr>
          <w:b/>
          <w:bdr w:val="none" w:sz="0" w:space="0" w:color="auto" w:frame="1"/>
        </w:rPr>
        <w:t>№77</w:t>
      </w:r>
    </w:p>
    <w:p w:rsidR="006910E4" w:rsidRPr="006910E4" w:rsidRDefault="006910E4" w:rsidP="006910E4">
      <w:pPr>
        <w:pStyle w:val="a4"/>
        <w:jc w:val="both"/>
        <w:rPr>
          <w:b/>
          <w:bdr w:val="none" w:sz="0" w:space="0" w:color="auto" w:frame="1"/>
        </w:rPr>
      </w:pPr>
    </w:p>
    <w:p w:rsidR="006910E4" w:rsidRPr="001E4ACF" w:rsidRDefault="006910E4" w:rsidP="006910E4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  <w:r w:rsidRPr="006910E4">
        <w:rPr>
          <w:b/>
          <w:sz w:val="28"/>
          <w:szCs w:val="28"/>
          <w:bdr w:val="none" w:sz="0" w:space="0" w:color="auto" w:frame="1"/>
        </w:rPr>
        <w:t xml:space="preserve">                                                 График</w:t>
      </w:r>
    </w:p>
    <w:p w:rsidR="006910E4" w:rsidRDefault="006910E4" w:rsidP="006910E4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Проведения плановой документальной проверки</w:t>
      </w:r>
      <w:r w:rsidRPr="00795559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 за </w:t>
      </w:r>
      <w:proofErr w:type="gramStart"/>
      <w:r>
        <w:rPr>
          <w:b/>
          <w:sz w:val="28"/>
          <w:szCs w:val="28"/>
          <w:bdr w:val="none" w:sz="0" w:space="0" w:color="auto" w:frame="1"/>
        </w:rPr>
        <w:t>соблюдением  трудового</w:t>
      </w:r>
      <w:proofErr w:type="gramEnd"/>
      <w:r>
        <w:rPr>
          <w:b/>
          <w:sz w:val="28"/>
          <w:szCs w:val="28"/>
          <w:bdr w:val="none" w:sz="0" w:space="0" w:color="auto" w:frame="1"/>
        </w:rPr>
        <w:t xml:space="preserve"> законодательства в образовательных организациях района.</w:t>
      </w:r>
    </w:p>
    <w:p w:rsidR="006910E4" w:rsidRDefault="006910E4" w:rsidP="006910E4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910E4" w:rsidTr="00B508F4">
        <w:tc>
          <w:tcPr>
            <w:tcW w:w="959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44745" w:rsidRDefault="006910E4" w:rsidP="00B508F4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4474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Наименование  ОО</w:t>
            </w:r>
          </w:p>
        </w:tc>
        <w:tc>
          <w:tcPr>
            <w:tcW w:w="3191" w:type="dxa"/>
          </w:tcPr>
          <w:p w:rsidR="006910E4" w:rsidRPr="00C44745" w:rsidRDefault="006910E4" w:rsidP="00B508F4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4474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Срок представления документов 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</w:t>
            </w:r>
            <w:r>
              <w:rPr>
                <w:sz w:val="28"/>
                <w:szCs w:val="28"/>
                <w:bdr w:val="none" w:sz="0" w:space="0" w:color="auto" w:frame="1"/>
              </w:rPr>
              <w:t>Сергокалинская СОШ №1»</w:t>
            </w:r>
          </w:p>
        </w:tc>
        <w:tc>
          <w:tcPr>
            <w:tcW w:w="3191" w:type="dxa"/>
          </w:tcPr>
          <w:p w:rsidR="006910E4" w:rsidRPr="008E7903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21 декабря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 и 23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декабря</w:t>
            </w:r>
            <w:proofErr w:type="spellEnd"/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«Сергокалинская СОШ №2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Pr="00662E5F">
              <w:rPr>
                <w:sz w:val="28"/>
                <w:szCs w:val="28"/>
                <w:bdr w:val="none" w:sz="0" w:space="0" w:color="auto" w:frame="1"/>
              </w:rPr>
              <w:t xml:space="preserve"> декабря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 23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«Мюрегинская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Pr="00662E5F">
              <w:rPr>
                <w:sz w:val="28"/>
                <w:szCs w:val="28"/>
                <w:bdr w:val="none" w:sz="0" w:space="0" w:color="auto" w:frame="1"/>
              </w:rPr>
              <w:t xml:space="preserve"> декабря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 23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«Ванашимахинская СОШ</w:t>
            </w:r>
          </w:p>
        </w:tc>
        <w:tc>
          <w:tcPr>
            <w:tcW w:w="3191" w:type="dxa"/>
          </w:tcPr>
          <w:p w:rsidR="006910E4" w:rsidRPr="00662E5F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20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«Аялизимахинская СОШ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13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«Урахинская СОШ»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 xml:space="preserve">13 </w:t>
            </w:r>
            <w:r>
              <w:rPr>
                <w:sz w:val="28"/>
                <w:szCs w:val="28"/>
                <w:bdr w:val="none" w:sz="0" w:space="0" w:color="auto" w:frame="1"/>
              </w:rPr>
              <w:t>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«Аймаумахинская СОШ»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13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«Дегвинская СОШ»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14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«Миглакасимахинская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14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«Нижнемулебкинская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14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«Бурхимахинская СОШ»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15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«Нижнемахаргинская СОШ</w:t>
            </w:r>
          </w:p>
        </w:tc>
        <w:tc>
          <w:tcPr>
            <w:tcW w:w="319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15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«Бурдекинская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15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«Мургукская СОШ»</w:t>
            </w:r>
          </w:p>
        </w:tc>
        <w:tc>
          <w:tcPr>
            <w:tcW w:w="3191" w:type="dxa"/>
          </w:tcPr>
          <w:p w:rsidR="006910E4" w:rsidRPr="00662E5F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16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«Канасирагинская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16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D1C07">
              <w:rPr>
                <w:sz w:val="28"/>
                <w:szCs w:val="28"/>
                <w:bdr w:val="none" w:sz="0" w:space="0" w:color="auto" w:frame="1"/>
              </w:rPr>
              <w:t>МКОУ «</w:t>
            </w:r>
            <w:proofErr w:type="spellStart"/>
            <w:r w:rsidRPr="00DD1C07">
              <w:rPr>
                <w:sz w:val="28"/>
                <w:szCs w:val="28"/>
                <w:bdr w:val="none" w:sz="0" w:space="0" w:color="auto" w:frame="1"/>
              </w:rPr>
              <w:t>Кадиркетская</w:t>
            </w:r>
            <w:proofErr w:type="spellEnd"/>
            <w:r w:rsidRPr="00DD1C07">
              <w:rPr>
                <w:sz w:val="28"/>
                <w:szCs w:val="28"/>
                <w:bdr w:val="none" w:sz="0" w:space="0" w:color="auto" w:frame="1"/>
              </w:rPr>
              <w:t xml:space="preserve">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16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DD1C07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«Новомугринская СОШ»</w:t>
            </w:r>
          </w:p>
        </w:tc>
        <w:tc>
          <w:tcPr>
            <w:tcW w:w="3191" w:type="dxa"/>
          </w:tcPr>
          <w:p w:rsidR="006910E4" w:rsidRPr="00662E5F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19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МКОУ «Кичигамринская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19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«Маммаульская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19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МКОУ «Балтамахинская СОШ»</w:t>
            </w:r>
          </w:p>
        </w:tc>
        <w:tc>
          <w:tcPr>
            <w:tcW w:w="3191" w:type="dxa"/>
          </w:tcPr>
          <w:p w:rsidR="006910E4" w:rsidRPr="00662E5F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20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МКОУ «Краснопартизанская СОШ»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20 декабря</w:t>
            </w:r>
          </w:p>
        </w:tc>
      </w:tr>
      <w:tr w:rsidR="006910E4" w:rsidTr="00B508F4">
        <w:tc>
          <w:tcPr>
            <w:tcW w:w="959" w:type="dxa"/>
          </w:tcPr>
          <w:p w:rsidR="006910E4" w:rsidRPr="00C44745" w:rsidRDefault="006910E4" w:rsidP="006910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21" w:type="dxa"/>
          </w:tcPr>
          <w:p w:rsidR="006910E4" w:rsidRPr="00C20275" w:rsidRDefault="006910E4" w:rsidP="00B508F4">
            <w:pPr>
              <w:pStyle w:val="a4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C20275">
              <w:rPr>
                <w:sz w:val="28"/>
                <w:szCs w:val="28"/>
                <w:bdr w:val="none" w:sz="0" w:space="0" w:color="auto" w:frame="1"/>
              </w:rPr>
              <w:t>МКОУ «Цурмахинская НОШ</w:t>
            </w:r>
          </w:p>
        </w:tc>
        <w:tc>
          <w:tcPr>
            <w:tcW w:w="3191" w:type="dxa"/>
          </w:tcPr>
          <w:p w:rsidR="006910E4" w:rsidRDefault="006910E4" w:rsidP="00B508F4">
            <w:pPr>
              <w:pStyle w:val="a4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62E5F">
              <w:rPr>
                <w:sz w:val="28"/>
                <w:szCs w:val="28"/>
                <w:bdr w:val="none" w:sz="0" w:space="0" w:color="auto" w:frame="1"/>
              </w:rPr>
              <w:t>20 декабря</w:t>
            </w:r>
          </w:p>
        </w:tc>
      </w:tr>
    </w:tbl>
    <w:p w:rsidR="006910E4" w:rsidRPr="00D70510" w:rsidRDefault="006910E4" w:rsidP="006910E4">
      <w:pPr>
        <w:pStyle w:val="a4"/>
        <w:jc w:val="both"/>
        <w:rPr>
          <w:b/>
          <w:sz w:val="28"/>
          <w:szCs w:val="28"/>
          <w:bdr w:val="none" w:sz="0" w:space="0" w:color="auto" w:frame="1"/>
        </w:rPr>
      </w:pPr>
    </w:p>
    <w:p w:rsidR="00E707A9" w:rsidRPr="0033283C" w:rsidRDefault="00E707A9" w:rsidP="006910E4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</w:p>
    <w:p w:rsidR="009A4EAC" w:rsidRPr="0033283C" w:rsidRDefault="009A4EAC" w:rsidP="0033283C">
      <w:pPr>
        <w:jc w:val="both"/>
        <w:rPr>
          <w:rFonts w:ascii="Times New Roman" w:hAnsi="Times New Roman"/>
          <w:sz w:val="24"/>
          <w:szCs w:val="24"/>
        </w:rPr>
      </w:pPr>
    </w:p>
    <w:p w:rsidR="001253BD" w:rsidRPr="0033283C" w:rsidRDefault="001253BD" w:rsidP="0033283C">
      <w:pPr>
        <w:jc w:val="both"/>
        <w:rPr>
          <w:rFonts w:ascii="Times New Roman" w:hAnsi="Times New Roman"/>
          <w:sz w:val="24"/>
          <w:szCs w:val="24"/>
        </w:rPr>
      </w:pPr>
    </w:p>
    <w:sectPr w:rsidR="001253BD" w:rsidRPr="0033283C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204"/>
    <w:multiLevelType w:val="hybridMultilevel"/>
    <w:tmpl w:val="985E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06A29"/>
    <w:rsid w:val="000251DE"/>
    <w:rsid w:val="0004524E"/>
    <w:rsid w:val="000734D0"/>
    <w:rsid w:val="00087EF0"/>
    <w:rsid w:val="0009391A"/>
    <w:rsid w:val="000A1A22"/>
    <w:rsid w:val="000A2C86"/>
    <w:rsid w:val="000B7F76"/>
    <w:rsid w:val="000D2C5F"/>
    <w:rsid w:val="0011443A"/>
    <w:rsid w:val="001253BD"/>
    <w:rsid w:val="00125ACE"/>
    <w:rsid w:val="00125DCE"/>
    <w:rsid w:val="00151C85"/>
    <w:rsid w:val="001643EE"/>
    <w:rsid w:val="00173F0E"/>
    <w:rsid w:val="00175E0E"/>
    <w:rsid w:val="001A114F"/>
    <w:rsid w:val="001C05D1"/>
    <w:rsid w:val="001D729E"/>
    <w:rsid w:val="001F0631"/>
    <w:rsid w:val="002015EE"/>
    <w:rsid w:val="00210C17"/>
    <w:rsid w:val="00211C15"/>
    <w:rsid w:val="002134B5"/>
    <w:rsid w:val="00220FF7"/>
    <w:rsid w:val="002214D0"/>
    <w:rsid w:val="00222C08"/>
    <w:rsid w:val="002269CD"/>
    <w:rsid w:val="00234559"/>
    <w:rsid w:val="00242D0D"/>
    <w:rsid w:val="00275DE2"/>
    <w:rsid w:val="002B74F9"/>
    <w:rsid w:val="002C300A"/>
    <w:rsid w:val="002D0FDA"/>
    <w:rsid w:val="002E0743"/>
    <w:rsid w:val="002E081A"/>
    <w:rsid w:val="002E3DC8"/>
    <w:rsid w:val="002F17AD"/>
    <w:rsid w:val="00325027"/>
    <w:rsid w:val="0033283C"/>
    <w:rsid w:val="00335539"/>
    <w:rsid w:val="00343273"/>
    <w:rsid w:val="003444A6"/>
    <w:rsid w:val="00346B3E"/>
    <w:rsid w:val="003726FD"/>
    <w:rsid w:val="003940AF"/>
    <w:rsid w:val="003974E2"/>
    <w:rsid w:val="003A3E3D"/>
    <w:rsid w:val="003D0265"/>
    <w:rsid w:val="003E5AC1"/>
    <w:rsid w:val="003E5F9B"/>
    <w:rsid w:val="00423C8A"/>
    <w:rsid w:val="00472385"/>
    <w:rsid w:val="00475057"/>
    <w:rsid w:val="00487881"/>
    <w:rsid w:val="004A4C5F"/>
    <w:rsid w:val="004A5C00"/>
    <w:rsid w:val="004E3DFA"/>
    <w:rsid w:val="004F0058"/>
    <w:rsid w:val="00506A12"/>
    <w:rsid w:val="00573ACF"/>
    <w:rsid w:val="005A724E"/>
    <w:rsid w:val="005B02F4"/>
    <w:rsid w:val="005D1FC8"/>
    <w:rsid w:val="005F0413"/>
    <w:rsid w:val="005F1DCE"/>
    <w:rsid w:val="00607737"/>
    <w:rsid w:val="00610166"/>
    <w:rsid w:val="00611C92"/>
    <w:rsid w:val="0061277D"/>
    <w:rsid w:val="00620012"/>
    <w:rsid w:val="00625281"/>
    <w:rsid w:val="00632184"/>
    <w:rsid w:val="00643A95"/>
    <w:rsid w:val="00664265"/>
    <w:rsid w:val="00673E8D"/>
    <w:rsid w:val="0068756F"/>
    <w:rsid w:val="006910E4"/>
    <w:rsid w:val="006A2EDE"/>
    <w:rsid w:val="006D5D77"/>
    <w:rsid w:val="007079D0"/>
    <w:rsid w:val="007220C5"/>
    <w:rsid w:val="00722359"/>
    <w:rsid w:val="00745517"/>
    <w:rsid w:val="00752D80"/>
    <w:rsid w:val="00761463"/>
    <w:rsid w:val="00790906"/>
    <w:rsid w:val="00793D4A"/>
    <w:rsid w:val="007A1BA9"/>
    <w:rsid w:val="007B0107"/>
    <w:rsid w:val="007C7FC1"/>
    <w:rsid w:val="007D7B67"/>
    <w:rsid w:val="007E5471"/>
    <w:rsid w:val="00805E08"/>
    <w:rsid w:val="00830471"/>
    <w:rsid w:val="00831D48"/>
    <w:rsid w:val="00846133"/>
    <w:rsid w:val="00862CC9"/>
    <w:rsid w:val="008779CA"/>
    <w:rsid w:val="0089684E"/>
    <w:rsid w:val="008B29A7"/>
    <w:rsid w:val="008B4625"/>
    <w:rsid w:val="008D0B6B"/>
    <w:rsid w:val="008D2599"/>
    <w:rsid w:val="008F47BA"/>
    <w:rsid w:val="00917FA9"/>
    <w:rsid w:val="00925B94"/>
    <w:rsid w:val="00945E60"/>
    <w:rsid w:val="00947D8C"/>
    <w:rsid w:val="009538AB"/>
    <w:rsid w:val="0095479F"/>
    <w:rsid w:val="00956CC4"/>
    <w:rsid w:val="00956F6E"/>
    <w:rsid w:val="00973C30"/>
    <w:rsid w:val="009A4EAC"/>
    <w:rsid w:val="009B4607"/>
    <w:rsid w:val="009E609E"/>
    <w:rsid w:val="00A12942"/>
    <w:rsid w:val="00A67BB1"/>
    <w:rsid w:val="00A70C0F"/>
    <w:rsid w:val="00A807FF"/>
    <w:rsid w:val="00A827B3"/>
    <w:rsid w:val="00A9336E"/>
    <w:rsid w:val="00A95212"/>
    <w:rsid w:val="00AC0A81"/>
    <w:rsid w:val="00AC322C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4218"/>
    <w:rsid w:val="00B679A2"/>
    <w:rsid w:val="00B7489B"/>
    <w:rsid w:val="00B817AC"/>
    <w:rsid w:val="00B92375"/>
    <w:rsid w:val="00B94030"/>
    <w:rsid w:val="00B9578E"/>
    <w:rsid w:val="00B9799B"/>
    <w:rsid w:val="00BB39A9"/>
    <w:rsid w:val="00BC794B"/>
    <w:rsid w:val="00BD2498"/>
    <w:rsid w:val="00BD7F99"/>
    <w:rsid w:val="00BE67DE"/>
    <w:rsid w:val="00BF5474"/>
    <w:rsid w:val="00C134EF"/>
    <w:rsid w:val="00C15615"/>
    <w:rsid w:val="00C27940"/>
    <w:rsid w:val="00C4436F"/>
    <w:rsid w:val="00C44946"/>
    <w:rsid w:val="00C71A48"/>
    <w:rsid w:val="00C9695E"/>
    <w:rsid w:val="00C97B82"/>
    <w:rsid w:val="00CA1809"/>
    <w:rsid w:val="00CB545B"/>
    <w:rsid w:val="00CB7DB4"/>
    <w:rsid w:val="00CC2A6D"/>
    <w:rsid w:val="00CC32CB"/>
    <w:rsid w:val="00CD1F82"/>
    <w:rsid w:val="00CF149A"/>
    <w:rsid w:val="00D02445"/>
    <w:rsid w:val="00D05AA1"/>
    <w:rsid w:val="00D05EE7"/>
    <w:rsid w:val="00D23C73"/>
    <w:rsid w:val="00D25102"/>
    <w:rsid w:val="00D46C92"/>
    <w:rsid w:val="00D5107B"/>
    <w:rsid w:val="00D536F9"/>
    <w:rsid w:val="00D60381"/>
    <w:rsid w:val="00D6167A"/>
    <w:rsid w:val="00D63AD8"/>
    <w:rsid w:val="00D900A7"/>
    <w:rsid w:val="00DC5856"/>
    <w:rsid w:val="00DF5C42"/>
    <w:rsid w:val="00E15FDA"/>
    <w:rsid w:val="00E201D5"/>
    <w:rsid w:val="00E429AA"/>
    <w:rsid w:val="00E504CF"/>
    <w:rsid w:val="00E5537A"/>
    <w:rsid w:val="00E707A9"/>
    <w:rsid w:val="00E720FB"/>
    <w:rsid w:val="00E90F29"/>
    <w:rsid w:val="00EA119D"/>
    <w:rsid w:val="00EA2959"/>
    <w:rsid w:val="00EC0818"/>
    <w:rsid w:val="00ED719E"/>
    <w:rsid w:val="00ED71EB"/>
    <w:rsid w:val="00F00B6B"/>
    <w:rsid w:val="00F53FC5"/>
    <w:rsid w:val="00F6326E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81"/>
  <w15:docId w15:val="{7F93F518-950B-4ACD-98C1-5544E73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71A48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71A48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7</cp:revision>
  <cp:lastPrinted>2022-12-02T06:34:00Z</cp:lastPrinted>
  <dcterms:created xsi:type="dcterms:W3CDTF">2022-11-15T09:16:00Z</dcterms:created>
  <dcterms:modified xsi:type="dcterms:W3CDTF">2022-12-02T11:49:00Z</dcterms:modified>
</cp:coreProperties>
</file>